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119E" w14:textId="77777777" w:rsidR="00EF2CAD" w:rsidRPr="00996E40" w:rsidRDefault="00EF2CAD" w:rsidP="00EF2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E40">
        <w:rPr>
          <w:rFonts w:ascii="Times New Roman" w:hAnsi="Times New Roman" w:cs="Times New Roman"/>
          <w:b/>
          <w:bCs/>
          <w:sz w:val="28"/>
          <w:szCs w:val="28"/>
        </w:rPr>
        <w:t>TÍTULO DO TRABALHO EM PORTUGUÊS</w:t>
      </w:r>
    </w:p>
    <w:p w14:paraId="6307CBC3" w14:textId="77777777" w:rsidR="00EF2CAD" w:rsidRPr="00B76124" w:rsidRDefault="00EF2CAD" w:rsidP="00EF2CAD">
      <w:pPr>
        <w:jc w:val="center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i/>
          <w:iCs/>
          <w:sz w:val="22"/>
          <w:szCs w:val="22"/>
        </w:rPr>
        <w:t>(Centralizado, em caixa alta, negrito, fonte Times New Roman, tamanho 14)</w:t>
      </w:r>
    </w:p>
    <w:p w14:paraId="3D20F14D" w14:textId="77777777" w:rsidR="00EF2CAD" w:rsidRPr="00996E40" w:rsidRDefault="00EF2CAD" w:rsidP="00EF2CAD">
      <w:pPr>
        <w:jc w:val="center"/>
        <w:rPr>
          <w:rFonts w:ascii="Times New Roman" w:hAnsi="Times New Roman" w:cs="Times New Roman"/>
          <w:b/>
          <w:bCs/>
          <w:i/>
          <w:iCs/>
          <w:lang w:val="es-ES"/>
        </w:rPr>
      </w:pPr>
      <w:r w:rsidRPr="00996E40">
        <w:rPr>
          <w:rFonts w:ascii="Times New Roman" w:hAnsi="Times New Roman" w:cs="Times New Roman"/>
          <w:b/>
          <w:bCs/>
          <w:i/>
          <w:iCs/>
          <w:lang w:val="es-ES"/>
        </w:rPr>
        <w:t>TITLE OF THE PAPER IN ENGLISH</w:t>
      </w:r>
    </w:p>
    <w:p w14:paraId="33D5DB4F" w14:textId="77777777" w:rsidR="00EF2CAD" w:rsidRPr="00B76124" w:rsidRDefault="00EF2CAD" w:rsidP="00EF2CAD">
      <w:pPr>
        <w:jc w:val="center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i/>
          <w:iCs/>
          <w:sz w:val="22"/>
          <w:szCs w:val="22"/>
        </w:rPr>
        <w:t>(Centralizado, em itálico, fonte Times New Roman, tamanho 12)</w:t>
      </w:r>
    </w:p>
    <w:p w14:paraId="2E4B325A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D77992" w14:textId="77777777" w:rsidR="00EF2CAD" w:rsidRPr="00EF2CAD" w:rsidRDefault="00EF2CAD" w:rsidP="00EF2CAD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EF2CAD">
        <w:rPr>
          <w:rFonts w:ascii="Times New Roman" w:hAnsi="Times New Roman" w:cs="Times New Roman"/>
          <w:b/>
          <w:bCs/>
          <w:sz w:val="22"/>
          <w:szCs w:val="22"/>
        </w:rPr>
        <w:t>SOBRENOME, Nome, (fonte 11, negrito, à direita) 1</w:t>
      </w:r>
    </w:p>
    <w:p w14:paraId="065F8579" w14:textId="77777777" w:rsidR="00EF2CAD" w:rsidRPr="00EF2CAD" w:rsidRDefault="00EF2CAD" w:rsidP="00EF2CAD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EF2CAD">
        <w:rPr>
          <w:rFonts w:ascii="Times New Roman" w:hAnsi="Times New Roman" w:cs="Times New Roman"/>
          <w:b/>
          <w:bCs/>
          <w:sz w:val="22"/>
          <w:szCs w:val="22"/>
        </w:rPr>
        <w:t>SOBRENOME, Nome, (fonte 11, negrito, à direita) 2</w:t>
      </w:r>
    </w:p>
    <w:p w14:paraId="1990259C" w14:textId="77777777" w:rsidR="00EF2CAD" w:rsidRPr="00EF2CAD" w:rsidRDefault="00EF2CAD" w:rsidP="00EF2CAD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EF2CAD">
        <w:rPr>
          <w:rFonts w:ascii="Times New Roman" w:hAnsi="Times New Roman" w:cs="Times New Roman"/>
          <w:b/>
          <w:bCs/>
          <w:sz w:val="22"/>
          <w:szCs w:val="22"/>
        </w:rPr>
        <w:t>SOBRENOME, Nome, (fonte 11, negrito, à direita) 3</w:t>
      </w:r>
    </w:p>
    <w:p w14:paraId="49FFA36B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2D203A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Palavras-chave:</w:t>
      </w:r>
      <w:r w:rsidRPr="00B76124">
        <w:rPr>
          <w:rFonts w:ascii="Times New Roman" w:hAnsi="Times New Roman" w:cs="Times New Roman"/>
          <w:sz w:val="22"/>
          <w:szCs w:val="22"/>
        </w:rPr>
        <w:t xml:space="preserve"> inserir de três a cinco palavras-chave, separadas por ponto (.)</w:t>
      </w:r>
    </w:p>
    <w:p w14:paraId="313A418A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  <w:proofErr w:type="spellStart"/>
      <w:r w:rsidRPr="00B76124">
        <w:rPr>
          <w:rFonts w:ascii="Times New Roman" w:hAnsi="Times New Roman" w:cs="Times New Roman"/>
          <w:b/>
          <w:bCs/>
          <w:i/>
          <w:iCs/>
          <w:sz w:val="22"/>
          <w:szCs w:val="22"/>
          <w:lang w:val="es-ES"/>
        </w:rPr>
        <w:t>Keywords</w:t>
      </w:r>
      <w:proofErr w:type="spellEnd"/>
      <w:r w:rsidRPr="00B76124">
        <w:rPr>
          <w:rFonts w:ascii="Times New Roman" w:hAnsi="Times New Roman" w:cs="Times New Roman"/>
          <w:b/>
          <w:bCs/>
          <w:i/>
          <w:iCs/>
          <w:sz w:val="22"/>
          <w:szCs w:val="22"/>
          <w:lang w:val="es-ES"/>
        </w:rPr>
        <w:t>:</w:t>
      </w:r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insert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three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to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five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keywords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,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separated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by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a </w:t>
      </w:r>
      <w:proofErr w:type="spellStart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>period</w:t>
      </w:r>
      <w:proofErr w:type="spellEnd"/>
      <w:r w:rsidRPr="00B76124">
        <w:rPr>
          <w:rFonts w:ascii="Times New Roman" w:hAnsi="Times New Roman" w:cs="Times New Roman"/>
          <w:i/>
          <w:iCs/>
          <w:sz w:val="22"/>
          <w:szCs w:val="22"/>
          <w:lang w:val="es-ES"/>
        </w:rPr>
        <w:t xml:space="preserve"> (.)</w:t>
      </w:r>
    </w:p>
    <w:p w14:paraId="22F11756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p w14:paraId="16190DAB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INTRODUÇÃO</w:t>
      </w:r>
    </w:p>
    <w:p w14:paraId="5A2E2147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 introdução deverá apresentar, de forma clara e objetiva:</w:t>
      </w:r>
    </w:p>
    <w:p w14:paraId="36BF7790" w14:textId="77777777" w:rsidR="00EF2CAD" w:rsidRPr="00B76124" w:rsidRDefault="00EF2CAD" w:rsidP="00EF2CA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contextualização do tema; </w:t>
      </w:r>
    </w:p>
    <w:p w14:paraId="6A5A8FD3" w14:textId="77777777" w:rsidR="00EF2CAD" w:rsidRPr="00B76124" w:rsidRDefault="00EF2CAD" w:rsidP="00EF2CA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justificativa da pesquisa; </w:t>
      </w:r>
    </w:p>
    <w:p w14:paraId="2F4C7A8E" w14:textId="77777777" w:rsidR="00EF2CAD" w:rsidRPr="00B76124" w:rsidRDefault="00EF2CAD" w:rsidP="00EF2CA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problema de pesquisa; </w:t>
      </w:r>
    </w:p>
    <w:p w14:paraId="24065874" w14:textId="77777777" w:rsidR="00EF2CAD" w:rsidRPr="00B76124" w:rsidRDefault="00EF2CAD" w:rsidP="00EF2CA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objetivo(s); </w:t>
      </w:r>
    </w:p>
    <w:p w14:paraId="227C1CD4" w14:textId="77777777" w:rsidR="00EF2CAD" w:rsidRPr="00B76124" w:rsidRDefault="00EF2CAD" w:rsidP="00EF2CA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metodologia (quando não apresentada em seção própria). </w:t>
      </w:r>
    </w:p>
    <w:p w14:paraId="0E6ABDD2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 redação deverá demonstrar a relevância científica e social da pesquisa, bem como sua contribuição para a área do conhecimento.</w:t>
      </w:r>
    </w:p>
    <w:p w14:paraId="3000DBBC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BFA88D9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1 TÍTULO DA SEÇÃO</w:t>
      </w:r>
    </w:p>
    <w:p w14:paraId="4560C699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O desenvolvimento deverá contemplar o referencial teórico que fundamenta a pesquisa, apresentando os principais conceitos, teorias e argumentos relacionados ao tema.</w:t>
      </w:r>
    </w:p>
    <w:p w14:paraId="2CAFA649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Caso a metodologia não tenha sido apresentada na introdução, deverá constituir seção específica, contendo, quando pertinente:</w:t>
      </w:r>
    </w:p>
    <w:p w14:paraId="698B1C07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lastRenderedPageBreak/>
        <w:t xml:space="preserve">abordagem da pesquisa; </w:t>
      </w:r>
    </w:p>
    <w:p w14:paraId="18BF2CC2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método utilizado; </w:t>
      </w:r>
    </w:p>
    <w:p w14:paraId="7924DDBF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procedimentos metodológicos; </w:t>
      </w:r>
    </w:p>
    <w:p w14:paraId="165BEF56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técnicas de coleta de dados; </w:t>
      </w:r>
    </w:p>
    <w:p w14:paraId="5FF96EF6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universo ou amostra da pesquisa; </w:t>
      </w:r>
    </w:p>
    <w:p w14:paraId="7F22C076" w14:textId="77777777" w:rsidR="00EF2CAD" w:rsidRPr="00B76124" w:rsidRDefault="00EF2CAD" w:rsidP="00EF2CA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forma de análise dos dados. </w:t>
      </w:r>
    </w:p>
    <w:p w14:paraId="733E5AB0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Quando houver pesquisa empírica, deverão ser descritos os critérios utilizados para seleção da amostra, período de realização da pesquisa e métodos empregados para análise dos resultados.</w:t>
      </w:r>
    </w:p>
    <w:p w14:paraId="3A29FA77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Os resultados e a discussão deverão ser apresentados de maneira objetiva, evidenciando as principais contribuições da pesquisa.</w:t>
      </w:r>
    </w:p>
    <w:p w14:paraId="777A69B0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358990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Citações</w:t>
      </w:r>
    </w:p>
    <w:p w14:paraId="56EB2045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As citações deverão observar a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ABNT NBR 10520</w:t>
      </w:r>
      <w:r w:rsidRPr="00B76124">
        <w:rPr>
          <w:rFonts w:ascii="Times New Roman" w:hAnsi="Times New Roman" w:cs="Times New Roman"/>
          <w:sz w:val="22"/>
          <w:szCs w:val="22"/>
        </w:rPr>
        <w:t>.</w:t>
      </w:r>
    </w:p>
    <w:p w14:paraId="1541D16F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Citação direta com até três linhas</w:t>
      </w:r>
    </w:p>
    <w:p w14:paraId="190C450D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As citações diretas de até três linhas deverão permanecer incorporadas ao texto, entre aspas, indicando autor, ano e página.</w:t>
      </w:r>
    </w:p>
    <w:p w14:paraId="06C1C045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Exemplo:</w:t>
      </w:r>
    </w:p>
    <w:p w14:paraId="51F9C18D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"O diálogo entre parceiros sociais poderá fornecer importante contributo" (Silva; </w:t>
      </w:r>
      <w:proofErr w:type="spellStart"/>
      <w:r w:rsidRPr="00B76124">
        <w:rPr>
          <w:rFonts w:ascii="Times New Roman" w:hAnsi="Times New Roman" w:cs="Times New Roman"/>
          <w:sz w:val="22"/>
          <w:szCs w:val="22"/>
        </w:rPr>
        <w:t>Hékis</w:t>
      </w:r>
      <w:proofErr w:type="spellEnd"/>
      <w:r w:rsidRPr="00B76124">
        <w:rPr>
          <w:rFonts w:ascii="Times New Roman" w:hAnsi="Times New Roman" w:cs="Times New Roman"/>
          <w:sz w:val="22"/>
          <w:szCs w:val="22"/>
        </w:rPr>
        <w:t>, 2022, p. 26).</w:t>
      </w:r>
    </w:p>
    <w:p w14:paraId="758317AF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Citação direta com mais de três linhas</w:t>
      </w:r>
    </w:p>
    <w:p w14:paraId="41309022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As citações com mais de três linhas deverão apresentar:</w:t>
      </w:r>
    </w:p>
    <w:p w14:paraId="7F16300E" w14:textId="77777777" w:rsidR="00EF2CAD" w:rsidRPr="00B76124" w:rsidRDefault="00EF2CAD" w:rsidP="00EF2C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recuo de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4 cm</w:t>
      </w:r>
      <w:r w:rsidRPr="00B76124">
        <w:rPr>
          <w:rFonts w:ascii="Times New Roman" w:hAnsi="Times New Roman" w:cs="Times New Roman"/>
          <w:sz w:val="22"/>
          <w:szCs w:val="22"/>
        </w:rPr>
        <w:t xml:space="preserve"> da margem esquerda; </w:t>
      </w:r>
    </w:p>
    <w:p w14:paraId="113E82C6" w14:textId="77777777" w:rsidR="00EF2CAD" w:rsidRPr="00B76124" w:rsidRDefault="00EF2CAD" w:rsidP="00EF2C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fonte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Times New Roman</w:t>
      </w:r>
      <w:r w:rsidRPr="00B76124">
        <w:rPr>
          <w:rFonts w:ascii="Times New Roman" w:hAnsi="Times New Roman" w:cs="Times New Roman"/>
          <w:sz w:val="22"/>
          <w:szCs w:val="22"/>
        </w:rPr>
        <w:t xml:space="preserve">, tamanho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B76124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262B98CF" w14:textId="77777777" w:rsidR="00EF2CAD" w:rsidRPr="00B76124" w:rsidRDefault="00EF2CAD" w:rsidP="00EF2C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espaçamento simples; </w:t>
      </w:r>
    </w:p>
    <w:p w14:paraId="7191FD7C" w14:textId="77777777" w:rsidR="00EF2CAD" w:rsidRPr="00B76124" w:rsidRDefault="00EF2CAD" w:rsidP="00EF2CA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sem utilização de aspas. </w:t>
      </w:r>
    </w:p>
    <w:p w14:paraId="08B67869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Exemplo:</w:t>
      </w:r>
    </w:p>
    <w:p w14:paraId="1067D25F" w14:textId="1A0BF62E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[...] a indústria capitalista moderna desenvolveu uma ideologia forte e, por vezes, brutal de indiferença pelas pessoas, privilegiando a eficiência produtiva em detrimento das relações humanas. (Hughes; Hughes, 1952).</w:t>
      </w:r>
    </w:p>
    <w:p w14:paraId="79FE4AEB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lastRenderedPageBreak/>
        <w:t>2 TÍTULO DA SEÇÃO</w:t>
      </w:r>
    </w:p>
    <w:p w14:paraId="2B8D135B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E2C58CF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3 TÍTULO DA SEÇÃO</w:t>
      </w:r>
    </w:p>
    <w:p w14:paraId="6657D35D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25492A4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CONCLUSÃO</w:t>
      </w:r>
    </w:p>
    <w:p w14:paraId="118A8116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As considerações finais deverão responder ao problema de pesquisa e demonstrar se os objetivos propostos foram alcançados.</w:t>
      </w:r>
    </w:p>
    <w:p w14:paraId="0986E4DD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Além disso, deverão evidenciar as principais contribuições do estudo, suas limitações e possíveis perspectivas para pesquisas futuras.</w:t>
      </w:r>
    </w:p>
    <w:p w14:paraId="1706AAC9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5D292D8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REFERÊNCIAS</w:t>
      </w:r>
    </w:p>
    <w:p w14:paraId="2A5860A8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As referências deverão ser elaboradas conforme a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ABNT NBR 6023:2018</w:t>
      </w:r>
      <w:r w:rsidRPr="00B76124">
        <w:rPr>
          <w:rFonts w:ascii="Times New Roman" w:hAnsi="Times New Roman" w:cs="Times New Roman"/>
          <w:sz w:val="22"/>
          <w:szCs w:val="22"/>
        </w:rPr>
        <w:t>, organizadas em ordem alfabética.</w:t>
      </w:r>
    </w:p>
    <w:p w14:paraId="1B80CDFF" w14:textId="77777777" w:rsidR="00EF2CAD" w:rsidRPr="00B76124" w:rsidRDefault="00EF2CAD" w:rsidP="00EF2CA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76124">
        <w:rPr>
          <w:rFonts w:ascii="Times New Roman" w:hAnsi="Times New Roman" w:cs="Times New Roman"/>
          <w:b/>
          <w:bCs/>
          <w:sz w:val="22"/>
          <w:szCs w:val="22"/>
        </w:rPr>
        <w:t>Exemplos</w:t>
      </w:r>
    </w:p>
    <w:p w14:paraId="376B759F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>GARCIA, Regis</w:t>
      </w:r>
      <w:r w:rsidRPr="00B76124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.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 xml:space="preserve">Ambientes e fluxos informacionais: </w:t>
      </w:r>
      <w:r w:rsidRPr="00B76124">
        <w:rPr>
          <w:rFonts w:ascii="Times New Roman" w:hAnsi="Times New Roman" w:cs="Times New Roman"/>
          <w:sz w:val="22"/>
          <w:szCs w:val="22"/>
        </w:rPr>
        <w:t>modelo de diagnóstico de interferências (DIFI) sob a ótica dos valores culturais. Marília: Unesp, 2012.</w:t>
      </w:r>
    </w:p>
    <w:p w14:paraId="308C2144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IANNI, Octavio.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Teorias da Globalização.</w:t>
      </w:r>
      <w:r w:rsidRPr="00B76124">
        <w:rPr>
          <w:rFonts w:ascii="Times New Roman" w:hAnsi="Times New Roman" w:cs="Times New Roman"/>
          <w:sz w:val="22"/>
          <w:szCs w:val="22"/>
        </w:rPr>
        <w:t xml:space="preserve"> 18. ed. São Paulo: Civilização Brasileira, 1996.</w:t>
      </w:r>
    </w:p>
    <w:p w14:paraId="0AE4F2A4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LOUSADA, Maria; VALENTIM, Marcelo. Meio ambiente e educação. In: VASCONCELOS, Luiz (Org.).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Gestão da Educação Ambiental</w:t>
      </w:r>
      <w:r w:rsidRPr="00B76124">
        <w:rPr>
          <w:rFonts w:ascii="Times New Roman" w:hAnsi="Times New Roman" w:cs="Times New Roman"/>
          <w:sz w:val="22"/>
          <w:szCs w:val="22"/>
        </w:rPr>
        <w:t>. Rio de Janeiro: Lumens, 2018.</w:t>
      </w:r>
    </w:p>
    <w:p w14:paraId="0C3D3541" w14:textId="77777777" w:rsidR="00EF2CAD" w:rsidRPr="00B76124" w:rsidRDefault="00EF2CAD" w:rsidP="00EF2CAD">
      <w:pPr>
        <w:jc w:val="both"/>
        <w:rPr>
          <w:rFonts w:ascii="Times New Roman" w:hAnsi="Times New Roman" w:cs="Times New Roman"/>
          <w:sz w:val="22"/>
          <w:szCs w:val="22"/>
        </w:rPr>
      </w:pPr>
      <w:r w:rsidRPr="00B76124">
        <w:rPr>
          <w:rFonts w:ascii="Times New Roman" w:hAnsi="Times New Roman" w:cs="Times New Roman"/>
          <w:sz w:val="22"/>
          <w:szCs w:val="22"/>
        </w:rPr>
        <w:t xml:space="preserve">SILVA, Hermes; HÉKIS, Humberto. Conversão tipológica do conhecimento. </w:t>
      </w:r>
      <w:r w:rsidRPr="00B76124">
        <w:rPr>
          <w:rFonts w:ascii="Times New Roman" w:hAnsi="Times New Roman" w:cs="Times New Roman"/>
          <w:i/>
          <w:iCs/>
          <w:sz w:val="22"/>
          <w:szCs w:val="22"/>
        </w:rPr>
        <w:t>In</w:t>
      </w:r>
      <w:r w:rsidRPr="00B76124">
        <w:rPr>
          <w:rFonts w:ascii="Times New Roman" w:hAnsi="Times New Roman" w:cs="Times New Roman"/>
          <w:sz w:val="22"/>
          <w:szCs w:val="22"/>
        </w:rPr>
        <w:t xml:space="preserve">: </w:t>
      </w:r>
      <w:r w:rsidRPr="00B76124">
        <w:rPr>
          <w:rFonts w:ascii="Times New Roman" w:hAnsi="Times New Roman" w:cs="Times New Roman"/>
          <w:b/>
          <w:bCs/>
          <w:sz w:val="22"/>
          <w:szCs w:val="22"/>
        </w:rPr>
        <w:t>Congresso Brasileiro de Biblioteconomia</w:t>
      </w:r>
      <w:r w:rsidRPr="00B76124">
        <w:rPr>
          <w:rFonts w:ascii="Times New Roman" w:hAnsi="Times New Roman" w:cs="Times New Roman"/>
          <w:sz w:val="22"/>
          <w:szCs w:val="22"/>
        </w:rPr>
        <w:t xml:space="preserve">, 20., 2022. </w:t>
      </w:r>
      <w:r w:rsidRPr="00B76124">
        <w:rPr>
          <w:rFonts w:ascii="Times New Roman" w:hAnsi="Times New Roman" w:cs="Times New Roman"/>
          <w:i/>
          <w:iCs/>
          <w:sz w:val="22"/>
          <w:szCs w:val="22"/>
        </w:rPr>
        <w:t>Anais.</w:t>
      </w:r>
      <w:r w:rsidRPr="00B76124">
        <w:rPr>
          <w:rFonts w:ascii="Times New Roman" w:hAnsi="Times New Roman" w:cs="Times New Roman"/>
          <w:sz w:val="22"/>
          <w:szCs w:val="22"/>
        </w:rPr>
        <w:t xml:space="preserve"> Fortaleza: FEBAB, 2022.</w:t>
      </w:r>
    </w:p>
    <w:p w14:paraId="40A486D8" w14:textId="77777777" w:rsidR="009D5F91" w:rsidRPr="007D6A71" w:rsidRDefault="009D5F91" w:rsidP="009D5F91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9D5F91" w:rsidRPr="007D6A71" w:rsidSect="00FB4CF9">
      <w:headerReference w:type="default" r:id="rId7"/>
      <w:footerReference w:type="default" r:id="rId8"/>
      <w:pgSz w:w="11906" w:h="16838"/>
      <w:pgMar w:top="2552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409B" w14:textId="77777777" w:rsidR="00B5340E" w:rsidRDefault="00B5340E" w:rsidP="009D5F91">
      <w:pPr>
        <w:spacing w:after="0" w:line="240" w:lineRule="auto"/>
      </w:pPr>
      <w:r>
        <w:separator/>
      </w:r>
    </w:p>
  </w:endnote>
  <w:endnote w:type="continuationSeparator" w:id="0">
    <w:p w14:paraId="614A4273" w14:textId="77777777" w:rsidR="00B5340E" w:rsidRDefault="00B5340E" w:rsidP="009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2DFE" w14:textId="77777777" w:rsidR="009D5F91" w:rsidRDefault="009D5F91" w:rsidP="009D5F91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62A454" wp14:editId="4646FA64">
              <wp:simplePos x="0" y="0"/>
              <wp:positionH relativeFrom="margin">
                <wp:posOffset>260350</wp:posOffset>
              </wp:positionH>
              <wp:positionV relativeFrom="paragraph">
                <wp:posOffset>-126256</wp:posOffset>
              </wp:positionV>
              <wp:extent cx="5238750" cy="19050"/>
              <wp:effectExtent l="19050" t="19050" r="19050" b="19050"/>
              <wp:wrapNone/>
              <wp:docPr id="140519757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38750" cy="19050"/>
                      </a:xfrm>
                      <a:prstGeom prst="line">
                        <a:avLst/>
                      </a:prstGeom>
                      <a:ln w="28575">
                        <a:solidFill>
                          <a:srgbClr val="FD78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FDE34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.5pt,-9.95pt" to="433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" strokecolor="#fd783d" strokeweight="2.25pt">
              <v:stroke joinstyle="miter"/>
              <w10:wrap anchorx="margin"/>
            </v:line>
          </w:pict>
        </mc:Fallback>
      </mc:AlternateContent>
    </w:r>
    <w:r w:rsidRPr="00703F55">
      <w:rPr>
        <w:rFonts w:ascii="Arial" w:hAnsi="Arial" w:cs="Arial"/>
        <w:sz w:val="20"/>
        <w:szCs w:val="20"/>
      </w:rPr>
      <w:t>SRTVS Quadra 701 Bloco A Edifício Centro Empresarial Brasília Sala 614</w:t>
    </w:r>
    <w:r>
      <w:rPr>
        <w:rFonts w:ascii="Arial" w:hAnsi="Arial" w:cs="Arial"/>
        <w:sz w:val="20"/>
        <w:szCs w:val="20"/>
      </w:rPr>
      <w:t xml:space="preserve"> -</w:t>
    </w:r>
    <w:r w:rsidRPr="00703F55">
      <w:rPr>
        <w:rFonts w:ascii="Arial" w:hAnsi="Arial" w:cs="Arial"/>
        <w:sz w:val="20"/>
        <w:szCs w:val="20"/>
      </w:rPr>
      <w:t xml:space="preserve"> Brasília</w:t>
    </w:r>
    <w:r>
      <w:rPr>
        <w:rFonts w:ascii="Arial" w:hAnsi="Arial" w:cs="Arial"/>
        <w:sz w:val="20"/>
        <w:szCs w:val="20"/>
      </w:rPr>
      <w:t>/</w:t>
    </w:r>
    <w:r w:rsidRPr="00703F55">
      <w:rPr>
        <w:rFonts w:ascii="Arial" w:hAnsi="Arial" w:cs="Arial"/>
        <w:sz w:val="20"/>
        <w:szCs w:val="20"/>
      </w:rPr>
      <w:t>DF</w:t>
    </w:r>
  </w:p>
  <w:p w14:paraId="282FBD68" w14:textId="5552BE69" w:rsidR="009D5F91" w:rsidRPr="009D5F91" w:rsidRDefault="009D5F91" w:rsidP="009D5F91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(</w:t>
    </w:r>
    <w:r w:rsidRPr="00703F55">
      <w:rPr>
        <w:rFonts w:ascii="Arial" w:hAnsi="Arial" w:cs="Arial"/>
        <w:sz w:val="20"/>
        <w:szCs w:val="20"/>
      </w:rPr>
      <w:t>61</w:t>
    </w:r>
    <w:r>
      <w:rPr>
        <w:rFonts w:ascii="Arial" w:hAnsi="Arial" w:cs="Arial"/>
        <w:sz w:val="20"/>
        <w:szCs w:val="20"/>
      </w:rPr>
      <w:t>)</w:t>
    </w:r>
    <w:r w:rsidRPr="00703F55">
      <w:rPr>
        <w:rFonts w:ascii="Arial" w:hAnsi="Arial" w:cs="Arial"/>
        <w:sz w:val="20"/>
        <w:szCs w:val="20"/>
      </w:rPr>
      <w:t xml:space="preserve"> 3711</w:t>
    </w:r>
    <w:r>
      <w:rPr>
        <w:rFonts w:ascii="Arial" w:hAnsi="Arial" w:cs="Arial"/>
        <w:sz w:val="20"/>
        <w:szCs w:val="20"/>
      </w:rPr>
      <w:t>-</w:t>
    </w:r>
    <w:r w:rsidRPr="00703F55">
      <w:rPr>
        <w:rFonts w:ascii="Arial" w:hAnsi="Arial" w:cs="Arial"/>
        <w:sz w:val="20"/>
        <w:szCs w:val="20"/>
      </w:rPr>
      <w:t xml:space="preserve">0005 </w:t>
    </w:r>
    <w:r>
      <w:rPr>
        <w:rFonts w:ascii="Arial" w:hAnsi="Arial" w:cs="Arial"/>
        <w:sz w:val="20"/>
        <w:szCs w:val="20"/>
      </w:rPr>
      <w:t>|</w:t>
    </w:r>
    <w:r w:rsidRPr="00703F55">
      <w:rPr>
        <w:rFonts w:ascii="Arial" w:hAnsi="Arial" w:cs="Arial"/>
        <w:sz w:val="20"/>
        <w:szCs w:val="20"/>
      </w:rPr>
      <w:t xml:space="preserve"> www.ilaes.org.br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B73EE" w14:textId="77777777" w:rsidR="00B5340E" w:rsidRDefault="00B5340E" w:rsidP="009D5F91">
      <w:pPr>
        <w:spacing w:after="0" w:line="240" w:lineRule="auto"/>
      </w:pPr>
      <w:r>
        <w:separator/>
      </w:r>
    </w:p>
  </w:footnote>
  <w:footnote w:type="continuationSeparator" w:id="0">
    <w:p w14:paraId="564A035D" w14:textId="77777777" w:rsidR="00B5340E" w:rsidRDefault="00B5340E" w:rsidP="009D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24FE" w14:textId="1AA573BC" w:rsidR="009D5F91" w:rsidRDefault="00DA077A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855BF20" wp14:editId="3EAFE875">
          <wp:simplePos x="0" y="0"/>
          <wp:positionH relativeFrom="margin">
            <wp:posOffset>-405452</wp:posOffset>
          </wp:positionH>
          <wp:positionV relativeFrom="paragraph">
            <wp:posOffset>-554990</wp:posOffset>
          </wp:positionV>
          <wp:extent cx="1685925" cy="1685925"/>
          <wp:effectExtent l="0" t="0" r="0" b="0"/>
          <wp:wrapNone/>
          <wp:docPr id="514198926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198926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168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49B"/>
    <w:multiLevelType w:val="hybridMultilevel"/>
    <w:tmpl w:val="30E67834"/>
    <w:lvl w:ilvl="0" w:tplc="300CA0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6512"/>
    <w:multiLevelType w:val="multilevel"/>
    <w:tmpl w:val="7010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F295E"/>
    <w:multiLevelType w:val="multilevel"/>
    <w:tmpl w:val="86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F0EFC"/>
    <w:multiLevelType w:val="multilevel"/>
    <w:tmpl w:val="0A54A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A2B5E"/>
    <w:multiLevelType w:val="multilevel"/>
    <w:tmpl w:val="C4AE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422447">
    <w:abstractNumId w:val="0"/>
  </w:num>
  <w:num w:numId="2" w16cid:durableId="332683214">
    <w:abstractNumId w:val="3"/>
  </w:num>
  <w:num w:numId="3" w16cid:durableId="739979820">
    <w:abstractNumId w:val="4"/>
  </w:num>
  <w:num w:numId="4" w16cid:durableId="1178541630">
    <w:abstractNumId w:val="1"/>
  </w:num>
  <w:num w:numId="5" w16cid:durableId="281886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1"/>
    <w:rsid w:val="006E4FA7"/>
    <w:rsid w:val="007C2CB3"/>
    <w:rsid w:val="007D6A71"/>
    <w:rsid w:val="00821F46"/>
    <w:rsid w:val="009417D0"/>
    <w:rsid w:val="009D5F91"/>
    <w:rsid w:val="00AC1474"/>
    <w:rsid w:val="00B5340E"/>
    <w:rsid w:val="00B56F09"/>
    <w:rsid w:val="00BB5D89"/>
    <w:rsid w:val="00DA077A"/>
    <w:rsid w:val="00EF2CAD"/>
    <w:rsid w:val="00F76AAB"/>
    <w:rsid w:val="00FB4CF9"/>
    <w:rsid w:val="00FB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0967"/>
  <w15:chartTrackingRefBased/>
  <w15:docId w15:val="{61AE2274-0DF9-42DE-8AFE-EE2484FA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AD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D6A71"/>
    <w:pPr>
      <w:keepNext/>
      <w:spacing w:after="0" w:line="240" w:lineRule="auto"/>
      <w:ind w:firstLine="708"/>
      <w:jc w:val="both"/>
      <w:outlineLvl w:val="0"/>
    </w:pPr>
    <w:rPr>
      <w:rFonts w:ascii="Arial" w:eastAsia="Times New Roman" w:hAnsi="Arial" w:cs="Arial"/>
      <w:b/>
      <w:bCs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5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5F91"/>
  </w:style>
  <w:style w:type="paragraph" w:styleId="Rodap">
    <w:name w:val="footer"/>
    <w:basedOn w:val="Normal"/>
    <w:link w:val="RodapChar"/>
    <w:uiPriority w:val="99"/>
    <w:unhideWhenUsed/>
    <w:rsid w:val="009D5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5F91"/>
  </w:style>
  <w:style w:type="character" w:customStyle="1" w:styleId="Ttulo1Char">
    <w:name w:val="Título 1 Char"/>
    <w:basedOn w:val="Fontepargpadro"/>
    <w:link w:val="Ttulo1"/>
    <w:rsid w:val="007D6A71"/>
    <w:rPr>
      <w:rFonts w:ascii="Arial" w:eastAsia="Times New Roman" w:hAnsi="Arial" w:cs="Arial"/>
      <w:b/>
      <w:bCs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7D6A7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7D6A71"/>
    <w:rPr>
      <w:rFonts w:ascii="Times New Roman" w:eastAsia="Times New Roman" w:hAnsi="Times New Roman" w:cs="Times New Roman"/>
      <w:kern w:val="0"/>
      <w:sz w:val="28"/>
      <w:szCs w:val="28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7D6A71"/>
    <w:pPr>
      <w:spacing w:after="0" w:line="360" w:lineRule="auto"/>
      <w:ind w:firstLine="708"/>
      <w:jc w:val="both"/>
    </w:pPr>
    <w:rPr>
      <w:rFonts w:ascii="Arial" w:eastAsia="Times New Roman" w:hAnsi="Arial" w:cs="Arial"/>
      <w:kern w:val="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7D6A71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7D6A7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color w:val="0000FF"/>
      <w:kern w:val="0"/>
      <w:lang w:eastAsia="pt-BR"/>
      <w14:ligatures w14:val="none"/>
    </w:rPr>
  </w:style>
  <w:style w:type="character" w:customStyle="1" w:styleId="Recuodecorpodetexto2Char">
    <w:name w:val="Recuo de corpo de texto 2 Char"/>
    <w:basedOn w:val="Fontepargpadro"/>
    <w:link w:val="Recuodecorpodetexto2"/>
    <w:rsid w:val="007D6A71"/>
    <w:rPr>
      <w:rFonts w:ascii="Times New Roman" w:eastAsia="Times New Roman" w:hAnsi="Times New Roman" w:cs="Times New Roman"/>
      <w:color w:val="0000FF"/>
      <w:kern w:val="0"/>
      <w:sz w:val="24"/>
      <w:szCs w:val="24"/>
      <w:lang w:eastAsia="pt-BR"/>
      <w14:ligatures w14:val="none"/>
    </w:rPr>
  </w:style>
  <w:style w:type="paragraph" w:customStyle="1" w:styleId="ReVEL-Ttulodeartigo">
    <w:name w:val="ReVEL - Título de artigo"/>
    <w:basedOn w:val="Corpodetexto"/>
    <w:rsid w:val="007D6A71"/>
    <w:pPr>
      <w:spacing w:line="360" w:lineRule="auto"/>
      <w:jc w:val="center"/>
    </w:pPr>
    <w:rPr>
      <w:b/>
      <w:smallCaps/>
      <w:sz w:val="32"/>
      <w:szCs w:val="32"/>
    </w:rPr>
  </w:style>
  <w:style w:type="paragraph" w:styleId="Textodenotaderodap">
    <w:name w:val="footnote text"/>
    <w:basedOn w:val="Normal"/>
    <w:link w:val="TextodenotaderodapChar"/>
    <w:unhideWhenUsed/>
    <w:rsid w:val="007D6A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7D6A71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ReVEL-nomedoautor">
    <w:name w:val="ReVEL - nome do autor"/>
    <w:basedOn w:val="Corpodetexto2"/>
    <w:rsid w:val="007D6A71"/>
    <w:pPr>
      <w:ind w:firstLine="0"/>
      <w:jc w:val="center"/>
    </w:pPr>
    <w:rPr>
      <w:rFonts w:ascii="Times New Roman" w:hAnsi="Times New Roman"/>
      <w:b/>
      <w:sz w:val="22"/>
      <w:szCs w:val="22"/>
      <w:lang w:val="en-US"/>
    </w:rPr>
  </w:style>
  <w:style w:type="character" w:styleId="Refdenotaderodap">
    <w:name w:val="footnote reference"/>
    <w:unhideWhenUsed/>
    <w:rsid w:val="007D6A71"/>
    <w:rPr>
      <w:vertAlign w:val="superscript"/>
    </w:rPr>
  </w:style>
  <w:style w:type="paragraph" w:customStyle="1" w:styleId="ReVEL-e-maildoautor">
    <w:name w:val="ReVEL - e-mail do autor"/>
    <w:basedOn w:val="Corpodetexto2"/>
    <w:rsid w:val="007D6A71"/>
    <w:pPr>
      <w:ind w:firstLine="0"/>
      <w:jc w:val="center"/>
    </w:pPr>
    <w:rPr>
      <w:rFonts w:ascii="Times New Roman" w:hAnsi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2914</Characters>
  <Application>Microsoft Office Word</Application>
  <DocSecurity>0</DocSecurity>
  <Lines>80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Calazans</dc:creator>
  <cp:keywords/>
  <dc:description/>
  <cp:lastModifiedBy>Júnior Calazans</cp:lastModifiedBy>
  <cp:revision>2</cp:revision>
  <dcterms:created xsi:type="dcterms:W3CDTF">2026-07-13T16:06:00Z</dcterms:created>
  <dcterms:modified xsi:type="dcterms:W3CDTF">2026-07-13T16:06:00Z</dcterms:modified>
</cp:coreProperties>
</file>